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84B" w:rsidRPr="00B63AB5" w:rsidRDefault="004B184B" w:rsidP="004B184B">
      <w:pPr>
        <w:pStyle w:val="Textkrper2"/>
        <w:tabs>
          <w:tab w:val="left" w:pos="7797"/>
          <w:tab w:val="left" w:pos="8222"/>
        </w:tabs>
        <w:spacing w:after="0" w:line="300" w:lineRule="atLeast"/>
        <w:ind w:right="141"/>
        <w:rPr>
          <w:b/>
          <w:bCs/>
        </w:rPr>
      </w:pPr>
      <w:r w:rsidRPr="00B63AB5">
        <w:rPr>
          <w:b/>
          <w:bCs/>
        </w:rPr>
        <w:t>unique 4+1</w:t>
      </w:r>
    </w:p>
    <w:p w:rsidR="004B184B" w:rsidRDefault="004B184B" w:rsidP="004B184B">
      <w:pPr>
        <w:pStyle w:val="Textkrper2"/>
        <w:tabs>
          <w:tab w:val="left" w:pos="7797"/>
          <w:tab w:val="left" w:pos="8222"/>
        </w:tabs>
        <w:spacing w:after="0" w:line="300" w:lineRule="atLeast"/>
        <w:ind w:right="141"/>
        <w:rPr>
          <w:b/>
          <w:bCs/>
        </w:rPr>
      </w:pPr>
      <w:r w:rsidRPr="00B63AB5">
        <w:rPr>
          <w:b/>
          <w:bCs/>
        </w:rPr>
        <w:t>Fachmesse für Werbetechnik,</w:t>
      </w:r>
      <w:r>
        <w:rPr>
          <w:b/>
          <w:bCs/>
        </w:rPr>
        <w:t xml:space="preserve"> </w:t>
      </w:r>
      <w:r w:rsidRPr="00B63AB5">
        <w:rPr>
          <w:b/>
          <w:bCs/>
        </w:rPr>
        <w:t xml:space="preserve">Textilveredelung, </w:t>
      </w:r>
    </w:p>
    <w:p w:rsidR="004B184B" w:rsidRPr="00B63AB5" w:rsidRDefault="004B184B" w:rsidP="004B184B">
      <w:pPr>
        <w:pStyle w:val="Textkrper2"/>
        <w:tabs>
          <w:tab w:val="left" w:pos="7797"/>
          <w:tab w:val="left" w:pos="8222"/>
        </w:tabs>
        <w:spacing w:after="0" w:line="300" w:lineRule="atLeast"/>
        <w:ind w:right="141"/>
        <w:rPr>
          <w:b/>
          <w:bCs/>
        </w:rPr>
      </w:pPr>
      <w:r w:rsidRPr="00B63AB5">
        <w:rPr>
          <w:b/>
          <w:bCs/>
        </w:rPr>
        <w:t xml:space="preserve">Graviertechnik </w:t>
      </w:r>
      <w:r>
        <w:rPr>
          <w:b/>
          <w:bCs/>
        </w:rPr>
        <w:t>&amp;</w:t>
      </w:r>
      <w:r w:rsidRPr="00B63AB5">
        <w:rPr>
          <w:b/>
          <w:bCs/>
        </w:rPr>
        <w:t xml:space="preserve"> Trophäen</w:t>
      </w:r>
    </w:p>
    <w:p w:rsidR="00A82DC5" w:rsidRDefault="00A82DC5" w:rsidP="006A2D28">
      <w:pPr>
        <w:tabs>
          <w:tab w:val="left" w:pos="7938"/>
        </w:tabs>
        <w:spacing w:after="0" w:line="300" w:lineRule="atLeast"/>
        <w:ind w:right="282"/>
        <w:rPr>
          <w:rFonts w:ascii="Arial" w:hAnsi="Arial" w:cs="Arial"/>
          <w:b/>
          <w:bCs/>
        </w:rPr>
      </w:pPr>
    </w:p>
    <w:p w:rsidR="00F17613" w:rsidRPr="00E23ED7" w:rsidRDefault="00572444" w:rsidP="00F17613">
      <w:pPr>
        <w:tabs>
          <w:tab w:val="left" w:pos="7938"/>
        </w:tabs>
        <w:spacing w:after="0" w:line="300" w:lineRule="atLeast"/>
        <w:ind w:right="282"/>
        <w:rPr>
          <w:rFonts w:ascii="Arial" w:hAnsi="Arial" w:cs="Arial"/>
          <w:b/>
          <w:bCs/>
        </w:rPr>
      </w:pPr>
      <w:r>
        <w:rPr>
          <w:rFonts w:ascii="Arial" w:hAnsi="Arial" w:cs="Arial"/>
          <w:b/>
          <w:bCs/>
        </w:rPr>
        <w:t>2</w:t>
      </w:r>
      <w:r w:rsidR="006A2D28">
        <w:rPr>
          <w:rFonts w:ascii="Arial" w:hAnsi="Arial" w:cs="Arial"/>
          <w:b/>
          <w:bCs/>
        </w:rPr>
        <w:t xml:space="preserve">. bis </w:t>
      </w:r>
      <w:r>
        <w:rPr>
          <w:rFonts w:ascii="Arial" w:hAnsi="Arial" w:cs="Arial"/>
          <w:b/>
          <w:bCs/>
        </w:rPr>
        <w:t>4</w:t>
      </w:r>
      <w:r w:rsidR="00F36478">
        <w:rPr>
          <w:rFonts w:ascii="Arial" w:hAnsi="Arial" w:cs="Arial"/>
          <w:b/>
          <w:bCs/>
        </w:rPr>
        <w:t>. September</w:t>
      </w:r>
      <w:r w:rsidR="00F17613" w:rsidRPr="00E23ED7">
        <w:rPr>
          <w:rFonts w:ascii="Arial" w:hAnsi="Arial" w:cs="Arial"/>
          <w:b/>
          <w:bCs/>
        </w:rPr>
        <w:t xml:space="preserve"> 202</w:t>
      </w:r>
      <w:r>
        <w:rPr>
          <w:rFonts w:ascii="Arial" w:hAnsi="Arial" w:cs="Arial"/>
          <w:b/>
          <w:bCs/>
        </w:rPr>
        <w:t>3</w:t>
      </w:r>
    </w:p>
    <w:p w:rsidR="00F17613" w:rsidRPr="00E23ED7" w:rsidRDefault="00F17613" w:rsidP="00F17613">
      <w:pPr>
        <w:tabs>
          <w:tab w:val="left" w:pos="8222"/>
        </w:tabs>
        <w:spacing w:after="0" w:line="300" w:lineRule="atLeast"/>
        <w:ind w:right="-2"/>
        <w:rPr>
          <w:rFonts w:ascii="Arial" w:hAnsi="Arial" w:cs="Arial"/>
          <w:b/>
          <w:bCs/>
        </w:rPr>
      </w:pPr>
    </w:p>
    <w:p w:rsidR="00F17613" w:rsidRPr="00E23ED7" w:rsidRDefault="00F17613" w:rsidP="00F17613">
      <w:pPr>
        <w:tabs>
          <w:tab w:val="left" w:pos="8222"/>
        </w:tabs>
        <w:spacing w:after="0" w:line="300" w:lineRule="atLeast"/>
        <w:ind w:right="-2"/>
        <w:rPr>
          <w:rFonts w:ascii="Arial" w:hAnsi="Arial" w:cs="Arial"/>
          <w:iCs/>
        </w:rPr>
      </w:pPr>
      <w:r w:rsidRPr="00E23ED7">
        <w:rPr>
          <w:rFonts w:ascii="Arial" w:hAnsi="Arial" w:cs="Arial"/>
          <w:i/>
          <w:iCs/>
        </w:rPr>
        <w:t>Für Fachbesucher</w:t>
      </w:r>
    </w:p>
    <w:p w:rsidR="00F17613" w:rsidRPr="00E23ED7" w:rsidRDefault="00F17613" w:rsidP="00F17613">
      <w:pPr>
        <w:tabs>
          <w:tab w:val="left" w:pos="8222"/>
        </w:tabs>
        <w:spacing w:after="0" w:line="300" w:lineRule="atLeast"/>
        <w:ind w:right="-2"/>
        <w:rPr>
          <w:rFonts w:ascii="Arial" w:hAnsi="Arial" w:cs="Arial"/>
          <w:iCs/>
        </w:rPr>
      </w:pPr>
    </w:p>
    <w:p w:rsidR="00F17613" w:rsidRDefault="00F17613" w:rsidP="00F17613">
      <w:pPr>
        <w:tabs>
          <w:tab w:val="left" w:pos="8222"/>
        </w:tabs>
        <w:spacing w:after="0" w:line="300" w:lineRule="atLeast"/>
        <w:ind w:right="-2"/>
        <w:rPr>
          <w:rFonts w:ascii="Arial" w:hAnsi="Arial" w:cs="Arial"/>
          <w:iCs/>
        </w:rPr>
      </w:pPr>
      <w:r w:rsidRPr="005E5FBD">
        <w:rPr>
          <w:rFonts w:ascii="Arial" w:hAnsi="Arial" w:cs="Arial"/>
          <w:iCs/>
        </w:rPr>
        <w:t xml:space="preserve">Leipzig, </w:t>
      </w:r>
      <w:r w:rsidR="004B184B">
        <w:rPr>
          <w:rFonts w:ascii="Arial" w:hAnsi="Arial" w:cs="Arial"/>
          <w:iCs/>
        </w:rPr>
        <w:t>23</w:t>
      </w:r>
      <w:r w:rsidR="0053404C">
        <w:rPr>
          <w:rFonts w:ascii="Arial" w:hAnsi="Arial" w:cs="Arial"/>
          <w:iCs/>
        </w:rPr>
        <w:t xml:space="preserve">. </w:t>
      </w:r>
      <w:r w:rsidR="006A2D28" w:rsidRPr="005E5FBD">
        <w:rPr>
          <w:rFonts w:ascii="Arial" w:hAnsi="Arial" w:cs="Arial"/>
          <w:iCs/>
        </w:rPr>
        <w:t>Juni</w:t>
      </w:r>
      <w:r w:rsidR="00F36478" w:rsidRPr="005E5FBD">
        <w:rPr>
          <w:rFonts w:ascii="Arial" w:hAnsi="Arial" w:cs="Arial"/>
          <w:iCs/>
        </w:rPr>
        <w:t xml:space="preserve"> 202</w:t>
      </w:r>
      <w:r w:rsidR="00572444">
        <w:rPr>
          <w:rFonts w:ascii="Arial" w:hAnsi="Arial" w:cs="Arial"/>
          <w:iCs/>
        </w:rPr>
        <w:t>3</w:t>
      </w:r>
    </w:p>
    <w:p w:rsidR="007967CF" w:rsidRDefault="007967CF" w:rsidP="00F17613">
      <w:pPr>
        <w:tabs>
          <w:tab w:val="left" w:pos="8222"/>
        </w:tabs>
        <w:spacing w:after="0" w:line="300" w:lineRule="atLeast"/>
        <w:ind w:right="-2"/>
        <w:rPr>
          <w:rFonts w:ascii="Arial" w:hAnsi="Arial" w:cs="Arial"/>
          <w:iCs/>
        </w:rPr>
      </w:pPr>
    </w:p>
    <w:p w:rsidR="00573C27" w:rsidRDefault="00573C27" w:rsidP="003C601D">
      <w:pPr>
        <w:tabs>
          <w:tab w:val="left" w:pos="8222"/>
        </w:tabs>
        <w:spacing w:line="280" w:lineRule="atLeast"/>
        <w:ind w:right="567"/>
        <w:rPr>
          <w:rFonts w:ascii="Arial" w:hAnsi="Arial" w:cs="Arial"/>
          <w:b/>
          <w:iCs/>
          <w:sz w:val="24"/>
          <w:szCs w:val="24"/>
        </w:rPr>
      </w:pPr>
    </w:p>
    <w:p w:rsidR="00572444" w:rsidRPr="004F06A2" w:rsidRDefault="00DB6EAA" w:rsidP="003C601D">
      <w:pPr>
        <w:tabs>
          <w:tab w:val="left" w:pos="8222"/>
        </w:tabs>
        <w:spacing w:line="280" w:lineRule="atLeast"/>
        <w:ind w:right="567"/>
        <w:rPr>
          <w:rFonts w:ascii="Arial" w:hAnsi="Arial" w:cs="Arial"/>
          <w:b/>
          <w:iCs/>
          <w:sz w:val="24"/>
          <w:szCs w:val="24"/>
        </w:rPr>
      </w:pPr>
      <w:r>
        <w:rPr>
          <w:rFonts w:ascii="Arial" w:hAnsi="Arial" w:cs="Arial"/>
          <w:b/>
          <w:iCs/>
          <w:sz w:val="24"/>
          <w:szCs w:val="24"/>
        </w:rPr>
        <w:t>u</w:t>
      </w:r>
      <w:r w:rsidR="003C601D" w:rsidRPr="004F06A2">
        <w:rPr>
          <w:rFonts w:ascii="Arial" w:hAnsi="Arial" w:cs="Arial"/>
          <w:b/>
          <w:iCs/>
          <w:sz w:val="24"/>
          <w:szCs w:val="24"/>
        </w:rPr>
        <w:t>nique 4+1: Individualisierung auf höchstem Niveau</w:t>
      </w:r>
    </w:p>
    <w:p w:rsidR="002973AF" w:rsidRDefault="00A36938" w:rsidP="00DB6EAA">
      <w:pPr>
        <w:tabs>
          <w:tab w:val="left" w:pos="8222"/>
        </w:tabs>
        <w:spacing w:after="0" w:line="300" w:lineRule="atLeast"/>
        <w:ind w:right="-2"/>
        <w:jc w:val="both"/>
        <w:rPr>
          <w:rFonts w:ascii="Arial" w:hAnsi="Arial" w:cs="Arial"/>
          <w:b/>
          <w:iCs/>
        </w:rPr>
      </w:pPr>
      <w:r>
        <w:rPr>
          <w:rFonts w:ascii="Arial" w:hAnsi="Arial" w:cs="Arial"/>
          <w:b/>
          <w:iCs/>
        </w:rPr>
        <w:t xml:space="preserve">Nach langjähriger Pause </w:t>
      </w:r>
      <w:r w:rsidR="008A2554">
        <w:rPr>
          <w:rFonts w:ascii="Arial" w:hAnsi="Arial" w:cs="Arial"/>
          <w:b/>
          <w:iCs/>
        </w:rPr>
        <w:t>gibt</w:t>
      </w:r>
      <w:r>
        <w:rPr>
          <w:rFonts w:ascii="Arial" w:hAnsi="Arial" w:cs="Arial"/>
          <w:b/>
          <w:iCs/>
        </w:rPr>
        <w:t xml:space="preserve"> es </w:t>
      </w:r>
      <w:r w:rsidR="002973AF">
        <w:rPr>
          <w:rFonts w:ascii="Arial" w:hAnsi="Arial" w:cs="Arial"/>
          <w:b/>
          <w:iCs/>
        </w:rPr>
        <w:t xml:space="preserve">in Leipzig </w:t>
      </w:r>
      <w:r w:rsidR="0076596B">
        <w:rPr>
          <w:rFonts w:ascii="Arial" w:hAnsi="Arial" w:cs="Arial"/>
          <w:b/>
          <w:iCs/>
        </w:rPr>
        <w:t>vom 2. bis 4. September 2023 wieder eine kleine, aber feine Ausgabe der unique 4+1</w:t>
      </w:r>
      <w:r w:rsidR="002973AF">
        <w:rPr>
          <w:rFonts w:ascii="Arial" w:hAnsi="Arial" w:cs="Arial"/>
          <w:b/>
          <w:iCs/>
        </w:rPr>
        <w:t xml:space="preserve"> in </w:t>
      </w:r>
      <w:r w:rsidR="008B195D">
        <w:rPr>
          <w:rFonts w:ascii="Arial" w:hAnsi="Arial" w:cs="Arial"/>
          <w:b/>
          <w:iCs/>
        </w:rPr>
        <w:t>Ergänzung z</w:t>
      </w:r>
      <w:r w:rsidR="002973AF">
        <w:rPr>
          <w:rFonts w:ascii="Arial" w:hAnsi="Arial" w:cs="Arial"/>
          <w:b/>
          <w:iCs/>
        </w:rPr>
        <w:t>u</w:t>
      </w:r>
      <w:r w:rsidR="008B195D">
        <w:rPr>
          <w:rFonts w:ascii="Arial" w:hAnsi="Arial" w:cs="Arial"/>
          <w:b/>
          <w:iCs/>
        </w:rPr>
        <w:t>m Messe</w:t>
      </w:r>
      <w:r w:rsidR="00A778A0">
        <w:rPr>
          <w:rFonts w:ascii="Arial" w:hAnsi="Arial" w:cs="Arial"/>
          <w:b/>
          <w:iCs/>
        </w:rPr>
        <w:t>-D</w:t>
      </w:r>
      <w:r w:rsidR="002973AF">
        <w:rPr>
          <w:rFonts w:ascii="Arial" w:hAnsi="Arial" w:cs="Arial"/>
          <w:b/>
          <w:iCs/>
        </w:rPr>
        <w:t>uo</w:t>
      </w:r>
      <w:r w:rsidR="008B195D">
        <w:rPr>
          <w:rFonts w:ascii="Arial" w:hAnsi="Arial" w:cs="Arial"/>
          <w:b/>
          <w:iCs/>
        </w:rPr>
        <w:t xml:space="preserve"> C</w:t>
      </w:r>
      <w:r w:rsidR="002973AF">
        <w:rPr>
          <w:rFonts w:ascii="Arial" w:hAnsi="Arial" w:cs="Arial"/>
          <w:b/>
          <w:iCs/>
        </w:rPr>
        <w:t>ADEAUX</w:t>
      </w:r>
      <w:r w:rsidR="008B195D">
        <w:rPr>
          <w:rFonts w:ascii="Arial" w:hAnsi="Arial" w:cs="Arial"/>
          <w:b/>
          <w:iCs/>
        </w:rPr>
        <w:t xml:space="preserve"> und </w:t>
      </w:r>
      <w:r w:rsidR="00C67A64">
        <w:rPr>
          <w:rFonts w:ascii="Arial" w:hAnsi="Arial" w:cs="Arial"/>
          <w:b/>
          <w:iCs/>
        </w:rPr>
        <w:t>M</w:t>
      </w:r>
      <w:r w:rsidR="002973AF">
        <w:rPr>
          <w:rFonts w:ascii="Arial" w:hAnsi="Arial" w:cs="Arial"/>
          <w:b/>
          <w:iCs/>
        </w:rPr>
        <w:t xml:space="preserve">IDORA. Denn: Der Wunsch nach individuellen Produkten wächst. In vier Bereichen - </w:t>
      </w:r>
      <w:r w:rsidR="002973AF" w:rsidRPr="007E73BB">
        <w:rPr>
          <w:rFonts w:ascii="Arial" w:hAnsi="Arial" w:cs="Arial"/>
          <w:b/>
          <w:iCs/>
        </w:rPr>
        <w:t>Werbetechnik, Textilveredlung, Graviertechnik, Trophäen</w:t>
      </w:r>
      <w:r w:rsidR="002973AF">
        <w:rPr>
          <w:rFonts w:ascii="Arial" w:hAnsi="Arial" w:cs="Arial"/>
          <w:b/>
          <w:iCs/>
        </w:rPr>
        <w:t xml:space="preserve"> - zeigen marktführende Unternehmen die aktuellen Trends der Branche.</w:t>
      </w:r>
    </w:p>
    <w:p w:rsidR="00DB6EAA" w:rsidRPr="00DB6EAA" w:rsidRDefault="00DB6EAA" w:rsidP="00DB6EAA">
      <w:pPr>
        <w:tabs>
          <w:tab w:val="left" w:pos="8222"/>
        </w:tabs>
        <w:spacing w:after="0" w:line="300" w:lineRule="atLeast"/>
        <w:ind w:right="-2"/>
        <w:jc w:val="both"/>
        <w:rPr>
          <w:rFonts w:ascii="Arial" w:hAnsi="Arial" w:cs="Arial"/>
          <w:b/>
          <w:iCs/>
        </w:rPr>
      </w:pPr>
    </w:p>
    <w:p w:rsidR="003C601D" w:rsidRDefault="00E65765" w:rsidP="00E65765">
      <w:pPr>
        <w:tabs>
          <w:tab w:val="left" w:pos="7797"/>
          <w:tab w:val="left" w:pos="8222"/>
        </w:tabs>
        <w:spacing w:after="0" w:line="300" w:lineRule="atLeast"/>
        <w:ind w:right="141"/>
        <w:jc w:val="both"/>
        <w:rPr>
          <w:rFonts w:ascii="Arial" w:hAnsi="Arial" w:cs="Arial"/>
          <w:iCs/>
        </w:rPr>
      </w:pPr>
      <w:r>
        <w:rPr>
          <w:rFonts w:ascii="Arial" w:hAnsi="Arial" w:cs="Arial"/>
        </w:rPr>
        <w:t>„</w:t>
      </w:r>
      <w:r w:rsidR="002973AF">
        <w:rPr>
          <w:rFonts w:ascii="Arial" w:hAnsi="Arial" w:cs="Arial"/>
        </w:rPr>
        <w:t>Eine Vielzahl bekannter Aussteller und Marken haben sich schon angemeldet</w:t>
      </w:r>
      <w:r>
        <w:rPr>
          <w:rFonts w:ascii="Arial" w:hAnsi="Arial" w:cs="Arial"/>
        </w:rPr>
        <w:t xml:space="preserve">“, sagt Andreas Zachlod, Projektdirektor bei der Leipziger Messe. </w:t>
      </w:r>
      <w:r w:rsidR="00573C27">
        <w:rPr>
          <w:rFonts w:ascii="Arial" w:hAnsi="Arial" w:cs="Arial"/>
        </w:rPr>
        <w:t>Mit d</w:t>
      </w:r>
      <w:r w:rsidR="002973AF">
        <w:rPr>
          <w:rFonts w:ascii="Arial" w:hAnsi="Arial" w:cs="Arial"/>
        </w:rPr>
        <w:t xml:space="preserve">abei sind unter anderen </w:t>
      </w:r>
      <w:r w:rsidR="00573C27">
        <w:rPr>
          <w:rFonts w:ascii="Arial" w:hAnsi="Arial" w:cs="Arial"/>
        </w:rPr>
        <w:t xml:space="preserve">die Firmen </w:t>
      </w:r>
      <w:r w:rsidR="00354FE4">
        <w:rPr>
          <w:rFonts w:ascii="Arial" w:hAnsi="Arial" w:cs="Arial"/>
        </w:rPr>
        <w:t xml:space="preserve">cameo Laser, </w:t>
      </w:r>
      <w:r w:rsidR="00354FE4">
        <w:rPr>
          <w:rFonts w:ascii="Arial" w:hAnsi="Arial" w:cs="Arial"/>
        </w:rPr>
        <w:t>die12monate, Farben-Frikell</w:t>
      </w:r>
      <w:r w:rsidR="00354FE4">
        <w:rPr>
          <w:rFonts w:ascii="Arial" w:hAnsi="Arial" w:cs="Arial"/>
        </w:rPr>
        <w:t xml:space="preserve">, </w:t>
      </w:r>
      <w:r w:rsidR="00354FE4">
        <w:rPr>
          <w:rFonts w:ascii="Arial" w:hAnsi="Arial" w:cs="Arial"/>
        </w:rPr>
        <w:t>modico, StickMi</w:t>
      </w:r>
      <w:r w:rsidR="00354FE4">
        <w:rPr>
          <w:rFonts w:ascii="Arial" w:hAnsi="Arial" w:cs="Arial"/>
        </w:rPr>
        <w:t xml:space="preserve">, Trotec und </w:t>
      </w:r>
      <w:r w:rsidR="00573C27">
        <w:rPr>
          <w:rFonts w:ascii="Arial" w:hAnsi="Arial" w:cs="Arial"/>
        </w:rPr>
        <w:t>Walter Schulze</w:t>
      </w:r>
      <w:r w:rsidR="00354FE4">
        <w:rPr>
          <w:rFonts w:ascii="Arial" w:hAnsi="Arial" w:cs="Arial"/>
        </w:rPr>
        <w:t>.</w:t>
      </w:r>
      <w:bookmarkStart w:id="0" w:name="_GoBack"/>
      <w:bookmarkEnd w:id="0"/>
      <w:r w:rsidR="00573C27">
        <w:rPr>
          <w:rFonts w:ascii="Arial" w:hAnsi="Arial" w:cs="Arial"/>
        </w:rPr>
        <w:t xml:space="preserve"> </w:t>
      </w:r>
      <w:r>
        <w:rPr>
          <w:rFonts w:ascii="Arial" w:hAnsi="Arial" w:cs="Arial"/>
        </w:rPr>
        <w:t xml:space="preserve">„Mit den modernen Technologien, die auf der unique 4+1 präsentiert werden, lassen sich individuelle Wünsche </w:t>
      </w:r>
      <w:r w:rsidR="00DB6EAA">
        <w:rPr>
          <w:rFonts w:ascii="Arial" w:hAnsi="Arial" w:cs="Arial"/>
        </w:rPr>
        <w:t xml:space="preserve">von </w:t>
      </w:r>
      <w:r>
        <w:rPr>
          <w:rFonts w:ascii="Arial" w:hAnsi="Arial" w:cs="Arial"/>
        </w:rPr>
        <w:t>gewerbliche</w:t>
      </w:r>
      <w:r w:rsidR="00DB6EAA">
        <w:rPr>
          <w:rFonts w:ascii="Arial" w:hAnsi="Arial" w:cs="Arial"/>
        </w:rPr>
        <w:t>n</w:t>
      </w:r>
      <w:r>
        <w:rPr>
          <w:rFonts w:ascii="Arial" w:hAnsi="Arial" w:cs="Arial"/>
        </w:rPr>
        <w:t xml:space="preserve"> </w:t>
      </w:r>
      <w:r w:rsidR="00DB6EAA">
        <w:rPr>
          <w:rFonts w:ascii="Arial" w:hAnsi="Arial" w:cs="Arial"/>
        </w:rPr>
        <w:t xml:space="preserve">und privaten </w:t>
      </w:r>
      <w:r>
        <w:rPr>
          <w:rFonts w:ascii="Arial" w:hAnsi="Arial" w:cs="Arial"/>
        </w:rPr>
        <w:t>Kunden mit überschaubarem Aufwand erfüllen. Massenware ist out"</w:t>
      </w:r>
      <w:r w:rsidR="00573C27">
        <w:rPr>
          <w:rFonts w:ascii="Arial" w:hAnsi="Arial" w:cs="Arial"/>
        </w:rPr>
        <w:t>, so Andreas Zachlod.</w:t>
      </w:r>
      <w:r>
        <w:rPr>
          <w:rFonts w:ascii="Arial" w:hAnsi="Arial" w:cs="Arial"/>
        </w:rPr>
        <w:t xml:space="preserve"> </w:t>
      </w:r>
      <w:r w:rsidR="004F06A2">
        <w:rPr>
          <w:rFonts w:ascii="Arial" w:hAnsi="Arial" w:cs="Arial"/>
          <w:iCs/>
        </w:rPr>
        <w:t xml:space="preserve">Neben </w:t>
      </w:r>
      <w:r>
        <w:rPr>
          <w:rFonts w:ascii="Arial" w:hAnsi="Arial" w:cs="Arial"/>
          <w:iCs/>
        </w:rPr>
        <w:t xml:space="preserve">dem </w:t>
      </w:r>
      <w:r w:rsidR="004F06A2">
        <w:rPr>
          <w:rFonts w:ascii="Arial" w:hAnsi="Arial" w:cs="Arial"/>
          <w:iCs/>
        </w:rPr>
        <w:t xml:space="preserve">Dienstleistungsangebot bietet die unique 4+1 </w:t>
      </w:r>
      <w:r>
        <w:rPr>
          <w:rFonts w:ascii="Arial" w:hAnsi="Arial" w:cs="Arial"/>
          <w:iCs/>
        </w:rPr>
        <w:t xml:space="preserve">auch </w:t>
      </w:r>
      <w:r w:rsidR="004F06A2">
        <w:rPr>
          <w:rFonts w:ascii="Arial" w:hAnsi="Arial" w:cs="Arial"/>
          <w:iCs/>
        </w:rPr>
        <w:t xml:space="preserve">ein </w:t>
      </w:r>
      <w:r w:rsidR="004F06A2" w:rsidRPr="007E73BB">
        <w:rPr>
          <w:rFonts w:ascii="Arial" w:hAnsi="Arial" w:cs="Arial"/>
          <w:iCs/>
        </w:rPr>
        <w:t xml:space="preserve">Rahmenprogramm mit </w:t>
      </w:r>
      <w:r w:rsidR="004F06A2">
        <w:rPr>
          <w:rFonts w:ascii="Arial" w:hAnsi="Arial" w:cs="Arial"/>
          <w:iCs/>
        </w:rPr>
        <w:t>spannenden Vorträgen.</w:t>
      </w:r>
    </w:p>
    <w:p w:rsidR="00E65765" w:rsidRPr="00E65765" w:rsidRDefault="00E65765" w:rsidP="00E65765">
      <w:pPr>
        <w:tabs>
          <w:tab w:val="left" w:pos="7797"/>
          <w:tab w:val="left" w:pos="8222"/>
        </w:tabs>
        <w:spacing w:after="0" w:line="300" w:lineRule="atLeast"/>
        <w:ind w:right="141"/>
        <w:jc w:val="both"/>
        <w:rPr>
          <w:rFonts w:ascii="Arial" w:hAnsi="Arial" w:cs="Arial"/>
        </w:rPr>
      </w:pPr>
    </w:p>
    <w:p w:rsidR="003C601D" w:rsidRDefault="003C601D" w:rsidP="00E65765">
      <w:pPr>
        <w:tabs>
          <w:tab w:val="left" w:pos="7797"/>
          <w:tab w:val="left" w:pos="8222"/>
        </w:tabs>
        <w:spacing w:after="0" w:line="300" w:lineRule="atLeast"/>
        <w:ind w:right="141"/>
        <w:jc w:val="both"/>
        <w:rPr>
          <w:rFonts w:ascii="Arial" w:hAnsi="Arial" w:cs="Arial"/>
        </w:rPr>
      </w:pPr>
      <w:r>
        <w:rPr>
          <w:rFonts w:ascii="Arial" w:hAnsi="Arial" w:cs="Arial"/>
          <w:b/>
        </w:rPr>
        <w:t>unique 4+1 im Messetrio</w:t>
      </w:r>
    </w:p>
    <w:p w:rsidR="003C601D" w:rsidRDefault="003C601D" w:rsidP="00E65765">
      <w:pPr>
        <w:tabs>
          <w:tab w:val="left" w:pos="7797"/>
          <w:tab w:val="left" w:pos="8222"/>
        </w:tabs>
        <w:spacing w:after="0" w:line="300" w:lineRule="atLeast"/>
        <w:ind w:right="141"/>
        <w:jc w:val="both"/>
        <w:rPr>
          <w:rFonts w:ascii="Arial" w:hAnsi="Arial" w:cs="Arial"/>
        </w:rPr>
      </w:pPr>
    </w:p>
    <w:p w:rsidR="003C601D" w:rsidRDefault="003C601D" w:rsidP="00E65765">
      <w:pPr>
        <w:tabs>
          <w:tab w:val="left" w:pos="7797"/>
          <w:tab w:val="left" w:pos="8222"/>
        </w:tabs>
        <w:spacing w:after="0" w:line="300" w:lineRule="atLeast"/>
        <w:ind w:right="141"/>
        <w:jc w:val="both"/>
        <w:rPr>
          <w:rFonts w:ascii="Arial" w:hAnsi="Arial" w:cs="Arial"/>
        </w:rPr>
      </w:pPr>
      <w:r>
        <w:rPr>
          <w:rFonts w:ascii="Arial" w:hAnsi="Arial" w:cs="Arial"/>
          <w:bCs/>
        </w:rPr>
        <w:t xml:space="preserve">Zeitgleich </w:t>
      </w:r>
      <w:r w:rsidRPr="007E73BB">
        <w:rPr>
          <w:rFonts w:ascii="Arial" w:hAnsi="Arial" w:cs="Arial"/>
          <w:bCs/>
        </w:rPr>
        <w:t xml:space="preserve">zur unique 4+1 findet die </w:t>
      </w:r>
      <w:r>
        <w:rPr>
          <w:rFonts w:ascii="Arial" w:hAnsi="Arial" w:cs="Arial"/>
          <w:bCs/>
        </w:rPr>
        <w:t xml:space="preserve">Fachmesse </w:t>
      </w:r>
      <w:r w:rsidRPr="007E73BB">
        <w:rPr>
          <w:rFonts w:ascii="Arial" w:hAnsi="Arial" w:cs="Arial"/>
          <w:bCs/>
        </w:rPr>
        <w:t xml:space="preserve">CADEAUX Leipzig </w:t>
      </w:r>
      <w:r w:rsidR="00573C27">
        <w:rPr>
          <w:rFonts w:ascii="Arial" w:hAnsi="Arial" w:cs="Arial"/>
          <w:bCs/>
        </w:rPr>
        <w:t xml:space="preserve">mit etwa 250 Ausstellern und Marken </w:t>
      </w:r>
      <w:r w:rsidRPr="007E73BB">
        <w:rPr>
          <w:rFonts w:ascii="Arial" w:hAnsi="Arial" w:cs="Arial"/>
          <w:bCs/>
        </w:rPr>
        <w:t>statt</w:t>
      </w:r>
      <w:r w:rsidR="00573C27">
        <w:rPr>
          <w:rFonts w:ascii="Arial" w:hAnsi="Arial" w:cs="Arial"/>
          <w:bCs/>
        </w:rPr>
        <w:t xml:space="preserve">. Hier gibt es </w:t>
      </w:r>
      <w:r w:rsidR="008B195D">
        <w:rPr>
          <w:rFonts w:ascii="Arial" w:hAnsi="Arial" w:cs="Arial"/>
          <w:bCs/>
        </w:rPr>
        <w:t xml:space="preserve">weiterhin </w:t>
      </w:r>
      <w:r w:rsidR="00573C27">
        <w:rPr>
          <w:rFonts w:ascii="Arial" w:hAnsi="Arial" w:cs="Arial"/>
          <w:bCs/>
        </w:rPr>
        <w:t xml:space="preserve">ein sehr </w:t>
      </w:r>
      <w:r w:rsidR="008B195D">
        <w:rPr>
          <w:rFonts w:ascii="Arial" w:hAnsi="Arial" w:cs="Arial"/>
          <w:bCs/>
        </w:rPr>
        <w:t>gutes Angeb</w:t>
      </w:r>
      <w:r w:rsidR="00573C27">
        <w:rPr>
          <w:rFonts w:ascii="Arial" w:hAnsi="Arial" w:cs="Arial"/>
          <w:bCs/>
        </w:rPr>
        <w:t>o</w:t>
      </w:r>
      <w:r w:rsidR="008B195D">
        <w:rPr>
          <w:rFonts w:ascii="Arial" w:hAnsi="Arial" w:cs="Arial"/>
          <w:bCs/>
        </w:rPr>
        <w:t xml:space="preserve">t im Bereich der Geschenk- und Werbeartikel, die für die Fachbesucher der unique </w:t>
      </w:r>
      <w:r w:rsidR="00573C27">
        <w:rPr>
          <w:rFonts w:ascii="Arial" w:hAnsi="Arial" w:cs="Arial"/>
          <w:bCs/>
        </w:rPr>
        <w:t xml:space="preserve">4+1 </w:t>
      </w:r>
      <w:r w:rsidR="008B195D">
        <w:rPr>
          <w:rFonts w:ascii="Arial" w:hAnsi="Arial" w:cs="Arial"/>
          <w:bCs/>
        </w:rPr>
        <w:t>von starkem Interesse s</w:t>
      </w:r>
      <w:r w:rsidR="00573C27">
        <w:rPr>
          <w:rFonts w:ascii="Arial" w:hAnsi="Arial" w:cs="Arial"/>
          <w:bCs/>
        </w:rPr>
        <w:t>ind</w:t>
      </w:r>
      <w:r w:rsidR="008B195D">
        <w:rPr>
          <w:rFonts w:ascii="Arial" w:hAnsi="Arial" w:cs="Arial"/>
          <w:bCs/>
        </w:rPr>
        <w:t xml:space="preserve">. </w:t>
      </w:r>
      <w:r>
        <w:rPr>
          <w:rFonts w:ascii="Arial" w:hAnsi="Arial" w:cs="Arial"/>
        </w:rPr>
        <w:t>Glanzvolle Angebote unterbreitet die ebenfalls parallele Uhren- und Schmuckmesse MIDORA mit rund 100 Ausstellern und Marken. CADEAUX Leipzig sowie MIDORA stehen auch den Fachbesuchern der unique 4+1 offen.</w:t>
      </w:r>
    </w:p>
    <w:p w:rsidR="00DB6EAA" w:rsidRDefault="00DB6EAA" w:rsidP="00E65765">
      <w:pPr>
        <w:tabs>
          <w:tab w:val="left" w:pos="7797"/>
          <w:tab w:val="left" w:pos="8222"/>
        </w:tabs>
        <w:spacing w:after="0" w:line="300" w:lineRule="atLeast"/>
        <w:ind w:right="141"/>
        <w:jc w:val="both"/>
        <w:rPr>
          <w:rFonts w:ascii="Arial" w:hAnsi="Arial" w:cs="Arial"/>
        </w:rPr>
      </w:pPr>
    </w:p>
    <w:p w:rsidR="00573C27" w:rsidRDefault="00573C27" w:rsidP="00E65765">
      <w:pPr>
        <w:tabs>
          <w:tab w:val="left" w:pos="7797"/>
          <w:tab w:val="left" w:pos="8222"/>
        </w:tabs>
        <w:spacing w:after="0" w:line="300" w:lineRule="atLeast"/>
        <w:ind w:right="141"/>
        <w:jc w:val="both"/>
        <w:rPr>
          <w:rFonts w:ascii="Arial" w:hAnsi="Arial" w:cs="Arial"/>
          <w:b/>
        </w:rPr>
      </w:pPr>
    </w:p>
    <w:p w:rsidR="00DB6EAA" w:rsidRPr="00DB6EAA" w:rsidRDefault="00DB6EAA" w:rsidP="00E65765">
      <w:pPr>
        <w:tabs>
          <w:tab w:val="left" w:pos="7797"/>
          <w:tab w:val="left" w:pos="8222"/>
        </w:tabs>
        <w:spacing w:after="0" w:line="300" w:lineRule="atLeast"/>
        <w:ind w:right="141"/>
        <w:jc w:val="both"/>
        <w:rPr>
          <w:rFonts w:ascii="Arial" w:hAnsi="Arial" w:cs="Arial"/>
          <w:b/>
        </w:rPr>
      </w:pPr>
      <w:r w:rsidRPr="00DB6EAA">
        <w:rPr>
          <w:rFonts w:ascii="Arial" w:hAnsi="Arial" w:cs="Arial"/>
          <w:b/>
        </w:rPr>
        <w:lastRenderedPageBreak/>
        <w:t>Öffnungszeiten und Eintrittspreise</w:t>
      </w:r>
    </w:p>
    <w:p w:rsidR="00DB6EAA" w:rsidRDefault="00DB6EAA" w:rsidP="00E65765">
      <w:pPr>
        <w:tabs>
          <w:tab w:val="left" w:pos="7797"/>
          <w:tab w:val="left" w:pos="8222"/>
        </w:tabs>
        <w:spacing w:after="0" w:line="300" w:lineRule="atLeast"/>
        <w:ind w:right="141"/>
        <w:jc w:val="both"/>
        <w:rPr>
          <w:rFonts w:ascii="Arial" w:hAnsi="Arial" w:cs="Arial"/>
        </w:rPr>
      </w:pPr>
    </w:p>
    <w:p w:rsidR="00DB6EAA" w:rsidRPr="008A57F9" w:rsidRDefault="00DB6EAA" w:rsidP="00E65765">
      <w:pPr>
        <w:tabs>
          <w:tab w:val="left" w:pos="7797"/>
          <w:tab w:val="left" w:pos="8222"/>
        </w:tabs>
        <w:spacing w:after="0" w:line="300" w:lineRule="atLeast"/>
        <w:ind w:right="141"/>
        <w:jc w:val="both"/>
        <w:rPr>
          <w:rFonts w:ascii="Arial" w:hAnsi="Arial" w:cs="Arial"/>
        </w:rPr>
      </w:pPr>
      <w:r>
        <w:rPr>
          <w:rFonts w:ascii="Arial" w:hAnsi="Arial" w:cs="Arial"/>
        </w:rPr>
        <w:t xml:space="preserve">Die unique 4+1 findet vom 2.  </w:t>
      </w:r>
      <w:r w:rsidR="004D40BD">
        <w:rPr>
          <w:rFonts w:ascii="Arial" w:hAnsi="Arial" w:cs="Arial"/>
        </w:rPr>
        <w:t>b</w:t>
      </w:r>
      <w:r>
        <w:rPr>
          <w:rFonts w:ascii="Arial" w:hAnsi="Arial" w:cs="Arial"/>
        </w:rPr>
        <w:t xml:space="preserve">is 4. September 2023 in Leipzig statt. Die Veranstaltung öffnet am Samstag und Sonntag von 9.30 bis 18 Uhr und am Montag von 9.30 bis 17 Uhr. Eine Legitimation als Fachbesucher ist erforderlich. </w:t>
      </w:r>
      <w:r w:rsidR="00573C27">
        <w:rPr>
          <w:rFonts w:ascii="Arial" w:hAnsi="Arial" w:cs="Arial"/>
        </w:rPr>
        <w:t>Mit einem Ticketcode ist der</w:t>
      </w:r>
      <w:r w:rsidR="008B195D">
        <w:rPr>
          <w:rFonts w:ascii="Arial" w:hAnsi="Arial" w:cs="Arial"/>
        </w:rPr>
        <w:t xml:space="preserve"> Eintritt </w:t>
      </w:r>
      <w:r w:rsidR="00573C27">
        <w:rPr>
          <w:rFonts w:ascii="Arial" w:hAnsi="Arial" w:cs="Arial"/>
        </w:rPr>
        <w:t xml:space="preserve">erstmals </w:t>
      </w:r>
      <w:r w:rsidR="008B195D">
        <w:rPr>
          <w:rFonts w:ascii="Arial" w:hAnsi="Arial" w:cs="Arial"/>
        </w:rPr>
        <w:t>kostenfrei. Ab Mitte Juli kann sich der Fachbesucher</w:t>
      </w:r>
      <w:r w:rsidR="00573C27">
        <w:rPr>
          <w:rFonts w:ascii="Arial" w:hAnsi="Arial" w:cs="Arial"/>
        </w:rPr>
        <w:t xml:space="preserve"> online</w:t>
      </w:r>
      <w:r w:rsidR="008B195D">
        <w:rPr>
          <w:rFonts w:ascii="Arial" w:hAnsi="Arial" w:cs="Arial"/>
        </w:rPr>
        <w:t xml:space="preserve"> registrieren. </w:t>
      </w:r>
      <w:r>
        <w:rPr>
          <w:rFonts w:ascii="Arial" w:hAnsi="Arial" w:cs="Arial"/>
        </w:rPr>
        <w:t xml:space="preserve">Die Tickets gelten als Kombiticket zugleich für die CADEAUX Leipzig sowie die MIDORA und ermöglichen die kostenfreie Hin- und Rückfahrt zum bzw. vom Messegelände mit dem öffentlichen Nahverkehr. </w:t>
      </w:r>
    </w:p>
    <w:p w:rsidR="00572444" w:rsidRDefault="00572444" w:rsidP="00E6576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p>
    <w:p w:rsidR="004D40BD" w:rsidRDefault="004D40BD" w:rsidP="00E6576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p>
    <w:p w:rsidR="007308D6" w:rsidRDefault="007308D6" w:rsidP="00E10E17">
      <w:pPr>
        <w:tabs>
          <w:tab w:val="left" w:pos="8222"/>
        </w:tabs>
        <w:spacing w:after="0" w:line="240" w:lineRule="auto"/>
        <w:ind w:right="-2"/>
        <w:rPr>
          <w:rFonts w:ascii="Arial" w:hAnsi="Arial" w:cs="Arial"/>
          <w:b/>
        </w:rPr>
      </w:pPr>
    </w:p>
    <w:p w:rsidR="003269F4" w:rsidRPr="009E5480" w:rsidRDefault="003269F4" w:rsidP="00E10E17">
      <w:pPr>
        <w:tabs>
          <w:tab w:val="left" w:pos="8222"/>
        </w:tabs>
        <w:spacing w:after="0" w:line="240" w:lineRule="auto"/>
        <w:ind w:right="-2"/>
        <w:rPr>
          <w:rFonts w:ascii="Arial" w:hAnsi="Arial" w:cs="Arial"/>
          <w:b/>
        </w:rPr>
      </w:pPr>
      <w:r w:rsidRPr="009E5480">
        <w:rPr>
          <w:rFonts w:ascii="Arial" w:hAnsi="Arial" w:cs="Arial"/>
          <w:b/>
        </w:rPr>
        <w:t>Ansprechpartner für die Presse:</w:t>
      </w:r>
    </w:p>
    <w:p w:rsidR="003269F4" w:rsidRPr="009E5480" w:rsidRDefault="00572444" w:rsidP="00E10E17">
      <w:pPr>
        <w:tabs>
          <w:tab w:val="left" w:pos="8222"/>
        </w:tabs>
        <w:spacing w:after="0" w:line="240" w:lineRule="auto"/>
        <w:ind w:right="-2"/>
        <w:rPr>
          <w:rFonts w:ascii="Arial" w:hAnsi="Arial" w:cs="Arial"/>
          <w:lang w:val="it-IT"/>
        </w:rPr>
      </w:pPr>
      <w:r>
        <w:rPr>
          <w:rFonts w:ascii="Arial" w:hAnsi="Arial" w:cs="Arial"/>
          <w:lang w:val="it-IT"/>
        </w:rPr>
        <w:t>Anja Hummel</w:t>
      </w:r>
    </w:p>
    <w:p w:rsidR="003269F4" w:rsidRPr="009E5480" w:rsidRDefault="003269F4" w:rsidP="00E10E17">
      <w:pPr>
        <w:tabs>
          <w:tab w:val="left" w:pos="8222"/>
        </w:tabs>
        <w:spacing w:after="0" w:line="240" w:lineRule="auto"/>
        <w:ind w:right="-2"/>
        <w:rPr>
          <w:rFonts w:ascii="Arial" w:hAnsi="Arial" w:cs="Arial"/>
          <w:color w:val="000000"/>
        </w:rPr>
      </w:pPr>
      <w:r w:rsidRPr="009E5480">
        <w:rPr>
          <w:rFonts w:ascii="Arial" w:hAnsi="Arial" w:cs="Arial"/>
          <w:lang w:val="it-IT"/>
        </w:rPr>
        <w:t>Telefon: +49 341 678-65 6</w:t>
      </w:r>
      <w:r w:rsidR="00572444">
        <w:rPr>
          <w:rFonts w:ascii="Arial" w:hAnsi="Arial" w:cs="Arial"/>
          <w:lang w:val="it-IT"/>
        </w:rPr>
        <w:t>4</w:t>
      </w:r>
    </w:p>
    <w:p w:rsidR="003269F4" w:rsidRPr="009E5480" w:rsidRDefault="003269F4" w:rsidP="00E10E17">
      <w:pPr>
        <w:tabs>
          <w:tab w:val="left" w:pos="8222"/>
        </w:tabs>
        <w:spacing w:after="0" w:line="240" w:lineRule="auto"/>
        <w:ind w:right="-2"/>
        <w:rPr>
          <w:rFonts w:ascii="Arial" w:hAnsi="Arial" w:cs="Arial"/>
          <w:lang w:val="it-IT"/>
        </w:rPr>
      </w:pPr>
      <w:r w:rsidRPr="009E5480">
        <w:rPr>
          <w:rFonts w:ascii="Arial" w:hAnsi="Arial" w:cs="Arial"/>
          <w:lang w:val="it-IT"/>
        </w:rPr>
        <w:t xml:space="preserve">E-Mail: </w:t>
      </w:r>
      <w:hyperlink r:id="rId8" w:history="1">
        <w:r w:rsidR="00572444" w:rsidRPr="007308D6">
          <w:rPr>
            <w:rStyle w:val="Hyperlink"/>
            <w:rFonts w:ascii="Arial" w:hAnsi="Arial" w:cs="Arial"/>
            <w:lang w:val="it-IT"/>
          </w:rPr>
          <w:t>a</w:t>
        </w:r>
        <w:r w:rsidRPr="007308D6">
          <w:rPr>
            <w:rStyle w:val="Hyperlink"/>
            <w:rFonts w:ascii="Arial" w:hAnsi="Arial" w:cs="Arial"/>
            <w:lang w:val="it-IT"/>
          </w:rPr>
          <w:t>.</w:t>
        </w:r>
        <w:r w:rsidR="00572444" w:rsidRPr="007308D6">
          <w:rPr>
            <w:rStyle w:val="Hyperlink"/>
            <w:rFonts w:ascii="Arial" w:hAnsi="Arial" w:cs="Arial"/>
            <w:lang w:val="it-IT"/>
          </w:rPr>
          <w:t>hummel</w:t>
        </w:r>
        <w:r w:rsidRPr="007308D6">
          <w:rPr>
            <w:rStyle w:val="Hyperlink"/>
            <w:rFonts w:ascii="Arial" w:hAnsi="Arial" w:cs="Arial"/>
            <w:lang w:val="it-IT"/>
          </w:rPr>
          <w:t>@leipziger-messe.de</w:t>
        </w:r>
      </w:hyperlink>
    </w:p>
    <w:p w:rsidR="003269F4" w:rsidRPr="009E5480" w:rsidRDefault="003269F4" w:rsidP="00E10E17">
      <w:pPr>
        <w:tabs>
          <w:tab w:val="left" w:pos="8222"/>
        </w:tabs>
        <w:spacing w:after="0" w:line="240" w:lineRule="auto"/>
        <w:ind w:right="-2"/>
        <w:jc w:val="both"/>
        <w:rPr>
          <w:rFonts w:ascii="Arial" w:hAnsi="Arial" w:cs="Arial"/>
          <w:b/>
          <w:lang w:val="it-IT"/>
        </w:rPr>
      </w:pPr>
    </w:p>
    <w:p w:rsidR="00803791" w:rsidRDefault="003269F4" w:rsidP="00E10E17">
      <w:pPr>
        <w:tabs>
          <w:tab w:val="left" w:pos="8222"/>
        </w:tabs>
        <w:spacing w:after="0" w:line="240" w:lineRule="auto"/>
        <w:ind w:right="-2"/>
        <w:rPr>
          <w:rFonts w:ascii="Arial" w:hAnsi="Arial" w:cs="Arial"/>
          <w:bCs/>
        </w:rPr>
      </w:pPr>
      <w:r w:rsidRPr="009E5480">
        <w:rPr>
          <w:rFonts w:ascii="Arial" w:hAnsi="Arial" w:cs="Arial"/>
          <w:b/>
          <w:bCs/>
        </w:rPr>
        <w:t>Im Internet:</w:t>
      </w:r>
    </w:p>
    <w:p w:rsidR="007308D6" w:rsidRPr="00A36938" w:rsidRDefault="00036F67" w:rsidP="00A503E9">
      <w:pPr>
        <w:tabs>
          <w:tab w:val="left" w:pos="8222"/>
        </w:tabs>
        <w:spacing w:after="0" w:line="300" w:lineRule="atLeast"/>
        <w:ind w:right="-2"/>
        <w:rPr>
          <w:rFonts w:ascii="Arial" w:hAnsi="Arial" w:cs="Arial"/>
        </w:rPr>
      </w:pPr>
      <w:hyperlink r:id="rId9" w:history="1">
        <w:r w:rsidR="004B184B" w:rsidRPr="004B184B">
          <w:rPr>
            <w:rStyle w:val="Hyperlink"/>
            <w:rFonts w:ascii="Arial" w:hAnsi="Arial" w:cs="Arial"/>
          </w:rPr>
          <w:t>www.unique-leipzig.de</w:t>
        </w:r>
      </w:hyperlink>
    </w:p>
    <w:p w:rsidR="007308D6" w:rsidRPr="00A36938" w:rsidRDefault="007308D6" w:rsidP="007308D6">
      <w:pPr>
        <w:ind w:right="284"/>
        <w:jc w:val="both"/>
        <w:rPr>
          <w:rFonts w:ascii="Arial" w:hAnsi="Arial" w:cs="Arial"/>
          <w:b/>
          <w:color w:val="000000"/>
          <w:sz w:val="20"/>
          <w:szCs w:val="20"/>
          <w:lang w:eastAsia="zh-CN"/>
        </w:rPr>
      </w:pPr>
    </w:p>
    <w:p w:rsidR="004D40BD" w:rsidRPr="00A36938" w:rsidRDefault="004D40BD" w:rsidP="007308D6">
      <w:pPr>
        <w:ind w:right="284"/>
        <w:jc w:val="both"/>
        <w:rPr>
          <w:rFonts w:ascii="Arial" w:hAnsi="Arial" w:cs="Arial"/>
          <w:b/>
          <w:color w:val="000000"/>
          <w:sz w:val="20"/>
          <w:szCs w:val="20"/>
          <w:lang w:eastAsia="zh-CN"/>
        </w:rPr>
      </w:pPr>
    </w:p>
    <w:p w:rsidR="007308D6" w:rsidRDefault="007308D6" w:rsidP="007308D6">
      <w:pPr>
        <w:ind w:right="284"/>
        <w:jc w:val="both"/>
        <w:rPr>
          <w:rFonts w:ascii="Arial" w:hAnsi="Arial" w:cs="Arial"/>
          <w:b/>
          <w:bCs/>
          <w:color w:val="2F2F2F"/>
          <w:sz w:val="20"/>
          <w:szCs w:val="20"/>
          <w:lang w:eastAsia="zh-CN"/>
        </w:rPr>
      </w:pPr>
      <w:r>
        <w:rPr>
          <w:rFonts w:ascii="Arial" w:hAnsi="Arial" w:cs="Arial"/>
          <w:b/>
          <w:bCs/>
          <w:color w:val="2F2F2F"/>
          <w:sz w:val="20"/>
          <w:szCs w:val="20"/>
          <w:lang w:eastAsia="zh-CN"/>
        </w:rPr>
        <w:t>Über die Leipziger Messe</w:t>
      </w:r>
    </w:p>
    <w:p w:rsidR="007308D6" w:rsidRPr="00DB6EAA" w:rsidRDefault="007308D6" w:rsidP="00DB6EAA">
      <w:pPr>
        <w:ind w:right="284"/>
        <w:jc w:val="both"/>
        <w:rPr>
          <w:rFonts w:ascii="Arial" w:hAnsi="Arial" w:cs="Arial"/>
          <w:color w:val="000000"/>
          <w:sz w:val="20"/>
          <w:szCs w:val="20"/>
          <w:lang w:eastAsia="zh-CN"/>
        </w:rPr>
      </w:pPr>
      <w:r>
        <w:rPr>
          <w:rFonts w:ascii="Arial" w:hAnsi="Arial" w:cs="Arial"/>
          <w:color w:val="2F2F2F"/>
          <w:sz w:val="20"/>
          <w:szCs w:val="20"/>
          <w:lang w:eastAsia="zh-CN"/>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sectPr w:rsidR="007308D6" w:rsidRPr="00DB6EAA" w:rsidSect="004E47BE">
      <w:headerReference w:type="default" r:id="rId10"/>
      <w:headerReference w:type="first" r:id="rId11"/>
      <w:footerReference w:type="first" r:id="rId12"/>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DC" w:rsidRDefault="00424CDC">
      <w:r>
        <w:separator/>
      </w:r>
    </w:p>
  </w:endnote>
  <w:endnote w:type="continuationSeparator" w:id="0">
    <w:p w:rsidR="00424CDC" w:rsidRDefault="0042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F4733C">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6F4" w:rsidRPr="008B70A6" w:rsidRDefault="000816F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0816F4" w:rsidRPr="008B70A6" w:rsidRDefault="000816F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DC" w:rsidRDefault="00424CDC">
      <w:r>
        <w:separator/>
      </w:r>
    </w:p>
  </w:footnote>
  <w:footnote w:type="continuationSeparator" w:id="0">
    <w:p w:rsidR="00424CDC" w:rsidRDefault="0042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F4733C">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0816F4">
    <w:pPr>
      <w:pStyle w:val="Kopfzeile"/>
    </w:pPr>
    <w:r>
      <w:rPr>
        <w:noProof/>
      </w:rPr>
      <w:drawing>
        <wp:anchor distT="0" distB="0" distL="114300" distR="114300" simplePos="0" relativeHeight="251670528" behindDoc="1" locked="0" layoutInCell="1" allowOverlap="1">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C62"/>
    <w:multiLevelType w:val="multilevel"/>
    <w:tmpl w:val="DE5C2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57E0"/>
    <w:multiLevelType w:val="multilevel"/>
    <w:tmpl w:val="D99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74"/>
    <w:multiLevelType w:val="multilevel"/>
    <w:tmpl w:val="BEB82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54659"/>
    <w:multiLevelType w:val="multilevel"/>
    <w:tmpl w:val="0A14D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052D6"/>
    <w:rsid w:val="0001257C"/>
    <w:rsid w:val="00022ADA"/>
    <w:rsid w:val="000349BB"/>
    <w:rsid w:val="00036F67"/>
    <w:rsid w:val="00052FDE"/>
    <w:rsid w:val="00072E9D"/>
    <w:rsid w:val="00074176"/>
    <w:rsid w:val="000816F4"/>
    <w:rsid w:val="00082ED9"/>
    <w:rsid w:val="00086764"/>
    <w:rsid w:val="0009286A"/>
    <w:rsid w:val="000966ED"/>
    <w:rsid w:val="000A5FF8"/>
    <w:rsid w:val="000B0E7E"/>
    <w:rsid w:val="000B42CD"/>
    <w:rsid w:val="000C46F8"/>
    <w:rsid w:val="000C7E40"/>
    <w:rsid w:val="000D091F"/>
    <w:rsid w:val="000D4F0F"/>
    <w:rsid w:val="00104060"/>
    <w:rsid w:val="001162B1"/>
    <w:rsid w:val="00122C25"/>
    <w:rsid w:val="00127204"/>
    <w:rsid w:val="00132FF6"/>
    <w:rsid w:val="001364E9"/>
    <w:rsid w:val="00152787"/>
    <w:rsid w:val="00183562"/>
    <w:rsid w:val="0019450D"/>
    <w:rsid w:val="00197FB0"/>
    <w:rsid w:val="001A36FB"/>
    <w:rsid w:val="001B6768"/>
    <w:rsid w:val="00205D88"/>
    <w:rsid w:val="00211C30"/>
    <w:rsid w:val="00222914"/>
    <w:rsid w:val="0025568A"/>
    <w:rsid w:val="002620CE"/>
    <w:rsid w:val="00271A29"/>
    <w:rsid w:val="00274359"/>
    <w:rsid w:val="00290CA0"/>
    <w:rsid w:val="0029315D"/>
    <w:rsid w:val="002973AF"/>
    <w:rsid w:val="002A01A7"/>
    <w:rsid w:val="002A190D"/>
    <w:rsid w:val="002B2AE6"/>
    <w:rsid w:val="002C07B7"/>
    <w:rsid w:val="002C2DF4"/>
    <w:rsid w:val="002E3E31"/>
    <w:rsid w:val="002E464F"/>
    <w:rsid w:val="002E6787"/>
    <w:rsid w:val="00304BF7"/>
    <w:rsid w:val="00307BEA"/>
    <w:rsid w:val="0031775E"/>
    <w:rsid w:val="003269F4"/>
    <w:rsid w:val="003417CF"/>
    <w:rsid w:val="00347870"/>
    <w:rsid w:val="00353EF0"/>
    <w:rsid w:val="00354FE4"/>
    <w:rsid w:val="00382B8A"/>
    <w:rsid w:val="00385CD1"/>
    <w:rsid w:val="00391671"/>
    <w:rsid w:val="00393431"/>
    <w:rsid w:val="00394E3A"/>
    <w:rsid w:val="003B72D2"/>
    <w:rsid w:val="003C601D"/>
    <w:rsid w:val="003D1C80"/>
    <w:rsid w:val="003D238B"/>
    <w:rsid w:val="003E4EBE"/>
    <w:rsid w:val="003E6430"/>
    <w:rsid w:val="003E7077"/>
    <w:rsid w:val="003F6356"/>
    <w:rsid w:val="003F65E0"/>
    <w:rsid w:val="004017B9"/>
    <w:rsid w:val="00405A09"/>
    <w:rsid w:val="00413BB5"/>
    <w:rsid w:val="00424CDC"/>
    <w:rsid w:val="004439B4"/>
    <w:rsid w:val="00450CB9"/>
    <w:rsid w:val="0045293A"/>
    <w:rsid w:val="004531BA"/>
    <w:rsid w:val="004629F1"/>
    <w:rsid w:val="004733DB"/>
    <w:rsid w:val="00481220"/>
    <w:rsid w:val="00485B95"/>
    <w:rsid w:val="004933A8"/>
    <w:rsid w:val="00496BFB"/>
    <w:rsid w:val="004B184B"/>
    <w:rsid w:val="004B7880"/>
    <w:rsid w:val="004D40BD"/>
    <w:rsid w:val="004D61BB"/>
    <w:rsid w:val="004E0E62"/>
    <w:rsid w:val="004E176C"/>
    <w:rsid w:val="004E2600"/>
    <w:rsid w:val="004E47BE"/>
    <w:rsid w:val="004E5BEB"/>
    <w:rsid w:val="004F06A2"/>
    <w:rsid w:val="00507580"/>
    <w:rsid w:val="0051399A"/>
    <w:rsid w:val="00520860"/>
    <w:rsid w:val="00522DC2"/>
    <w:rsid w:val="00527123"/>
    <w:rsid w:val="0053404C"/>
    <w:rsid w:val="00547BA1"/>
    <w:rsid w:val="005500DA"/>
    <w:rsid w:val="0055308F"/>
    <w:rsid w:val="00564CF3"/>
    <w:rsid w:val="00572444"/>
    <w:rsid w:val="00572E36"/>
    <w:rsid w:val="00573C27"/>
    <w:rsid w:val="00574C1D"/>
    <w:rsid w:val="00581F31"/>
    <w:rsid w:val="00582F0B"/>
    <w:rsid w:val="00583D30"/>
    <w:rsid w:val="00585470"/>
    <w:rsid w:val="0058632D"/>
    <w:rsid w:val="0059199B"/>
    <w:rsid w:val="00597FC0"/>
    <w:rsid w:val="005A1442"/>
    <w:rsid w:val="005B1E44"/>
    <w:rsid w:val="005B400F"/>
    <w:rsid w:val="005C2442"/>
    <w:rsid w:val="005C50D0"/>
    <w:rsid w:val="005D0FE7"/>
    <w:rsid w:val="005D2CF8"/>
    <w:rsid w:val="005D56E4"/>
    <w:rsid w:val="005E5FBD"/>
    <w:rsid w:val="0062183F"/>
    <w:rsid w:val="00626E71"/>
    <w:rsid w:val="00644275"/>
    <w:rsid w:val="00644654"/>
    <w:rsid w:val="00657C73"/>
    <w:rsid w:val="00687CD6"/>
    <w:rsid w:val="006A2D28"/>
    <w:rsid w:val="006C70A7"/>
    <w:rsid w:val="00702000"/>
    <w:rsid w:val="007055D6"/>
    <w:rsid w:val="007308D6"/>
    <w:rsid w:val="00734000"/>
    <w:rsid w:val="00734683"/>
    <w:rsid w:val="0074075A"/>
    <w:rsid w:val="00743C80"/>
    <w:rsid w:val="007518DC"/>
    <w:rsid w:val="00754604"/>
    <w:rsid w:val="007643DD"/>
    <w:rsid w:val="0076596B"/>
    <w:rsid w:val="007667A5"/>
    <w:rsid w:val="007725C7"/>
    <w:rsid w:val="0078029A"/>
    <w:rsid w:val="00791B3F"/>
    <w:rsid w:val="00794900"/>
    <w:rsid w:val="007967CF"/>
    <w:rsid w:val="00797C22"/>
    <w:rsid w:val="007B0832"/>
    <w:rsid w:val="007C008C"/>
    <w:rsid w:val="007C0E35"/>
    <w:rsid w:val="007C2528"/>
    <w:rsid w:val="007D037C"/>
    <w:rsid w:val="007D38DB"/>
    <w:rsid w:val="007E4AB3"/>
    <w:rsid w:val="007F1295"/>
    <w:rsid w:val="007F3DE4"/>
    <w:rsid w:val="007F59DD"/>
    <w:rsid w:val="007F5A27"/>
    <w:rsid w:val="007F66D5"/>
    <w:rsid w:val="008017F5"/>
    <w:rsid w:val="00803791"/>
    <w:rsid w:val="008038CB"/>
    <w:rsid w:val="00807DCB"/>
    <w:rsid w:val="008146F2"/>
    <w:rsid w:val="008171D4"/>
    <w:rsid w:val="0082702D"/>
    <w:rsid w:val="008337A8"/>
    <w:rsid w:val="008374E8"/>
    <w:rsid w:val="00851ACD"/>
    <w:rsid w:val="0086601F"/>
    <w:rsid w:val="00872CAF"/>
    <w:rsid w:val="00873C2C"/>
    <w:rsid w:val="00887E63"/>
    <w:rsid w:val="008A2554"/>
    <w:rsid w:val="008A6617"/>
    <w:rsid w:val="008A7F37"/>
    <w:rsid w:val="008B195D"/>
    <w:rsid w:val="008D7544"/>
    <w:rsid w:val="008E2F1B"/>
    <w:rsid w:val="008F3544"/>
    <w:rsid w:val="00900CA2"/>
    <w:rsid w:val="009028D9"/>
    <w:rsid w:val="00920C3D"/>
    <w:rsid w:val="00952FE2"/>
    <w:rsid w:val="00957E0A"/>
    <w:rsid w:val="00957E16"/>
    <w:rsid w:val="00967AB9"/>
    <w:rsid w:val="00970FE2"/>
    <w:rsid w:val="009B6C71"/>
    <w:rsid w:val="009B6E53"/>
    <w:rsid w:val="009C3813"/>
    <w:rsid w:val="009C3AED"/>
    <w:rsid w:val="009C5AA3"/>
    <w:rsid w:val="009D1368"/>
    <w:rsid w:val="009E3A3C"/>
    <w:rsid w:val="009E5480"/>
    <w:rsid w:val="009F53E6"/>
    <w:rsid w:val="009F784A"/>
    <w:rsid w:val="00A121FF"/>
    <w:rsid w:val="00A174B7"/>
    <w:rsid w:val="00A260BA"/>
    <w:rsid w:val="00A27D8B"/>
    <w:rsid w:val="00A3234F"/>
    <w:rsid w:val="00A32E13"/>
    <w:rsid w:val="00A36938"/>
    <w:rsid w:val="00A3711D"/>
    <w:rsid w:val="00A431C3"/>
    <w:rsid w:val="00A503E9"/>
    <w:rsid w:val="00A5345B"/>
    <w:rsid w:val="00A618AF"/>
    <w:rsid w:val="00A778A0"/>
    <w:rsid w:val="00A82DC5"/>
    <w:rsid w:val="00A83D5A"/>
    <w:rsid w:val="00A91044"/>
    <w:rsid w:val="00A9320D"/>
    <w:rsid w:val="00AA5252"/>
    <w:rsid w:val="00AB3482"/>
    <w:rsid w:val="00AB3CB9"/>
    <w:rsid w:val="00AC25A7"/>
    <w:rsid w:val="00AC6659"/>
    <w:rsid w:val="00AE516C"/>
    <w:rsid w:val="00AE7B9C"/>
    <w:rsid w:val="00AF176E"/>
    <w:rsid w:val="00AF1F1A"/>
    <w:rsid w:val="00B03292"/>
    <w:rsid w:val="00B07CD9"/>
    <w:rsid w:val="00B163E4"/>
    <w:rsid w:val="00B56152"/>
    <w:rsid w:val="00B70629"/>
    <w:rsid w:val="00B75B9F"/>
    <w:rsid w:val="00B95DEA"/>
    <w:rsid w:val="00BD40A3"/>
    <w:rsid w:val="00BD67E1"/>
    <w:rsid w:val="00BE07B1"/>
    <w:rsid w:val="00BE43A7"/>
    <w:rsid w:val="00C00F70"/>
    <w:rsid w:val="00C0671A"/>
    <w:rsid w:val="00C06822"/>
    <w:rsid w:val="00C21398"/>
    <w:rsid w:val="00C273D8"/>
    <w:rsid w:val="00C4246E"/>
    <w:rsid w:val="00C45A11"/>
    <w:rsid w:val="00C464C9"/>
    <w:rsid w:val="00C67A64"/>
    <w:rsid w:val="00C72621"/>
    <w:rsid w:val="00C7430C"/>
    <w:rsid w:val="00C749C2"/>
    <w:rsid w:val="00C7621C"/>
    <w:rsid w:val="00C769EE"/>
    <w:rsid w:val="00C84917"/>
    <w:rsid w:val="00C94559"/>
    <w:rsid w:val="00CA21DB"/>
    <w:rsid w:val="00CA3D0F"/>
    <w:rsid w:val="00CA4B3F"/>
    <w:rsid w:val="00CA75E0"/>
    <w:rsid w:val="00CA7FF0"/>
    <w:rsid w:val="00CB0BD8"/>
    <w:rsid w:val="00CC644B"/>
    <w:rsid w:val="00CC745B"/>
    <w:rsid w:val="00CE2020"/>
    <w:rsid w:val="00CE26B2"/>
    <w:rsid w:val="00CE561B"/>
    <w:rsid w:val="00D06F0C"/>
    <w:rsid w:val="00D17FC3"/>
    <w:rsid w:val="00D3350A"/>
    <w:rsid w:val="00D360AF"/>
    <w:rsid w:val="00D41ED9"/>
    <w:rsid w:val="00D46C40"/>
    <w:rsid w:val="00D50D98"/>
    <w:rsid w:val="00D63093"/>
    <w:rsid w:val="00D64040"/>
    <w:rsid w:val="00D666E4"/>
    <w:rsid w:val="00D800F6"/>
    <w:rsid w:val="00D94302"/>
    <w:rsid w:val="00DA1A70"/>
    <w:rsid w:val="00DA6109"/>
    <w:rsid w:val="00DB6EAA"/>
    <w:rsid w:val="00DC785C"/>
    <w:rsid w:val="00DE0512"/>
    <w:rsid w:val="00DE1DDB"/>
    <w:rsid w:val="00E0135D"/>
    <w:rsid w:val="00E10E17"/>
    <w:rsid w:val="00E16EB9"/>
    <w:rsid w:val="00E27A90"/>
    <w:rsid w:val="00E34112"/>
    <w:rsid w:val="00E3556D"/>
    <w:rsid w:val="00E35B53"/>
    <w:rsid w:val="00E43628"/>
    <w:rsid w:val="00E44D11"/>
    <w:rsid w:val="00E52255"/>
    <w:rsid w:val="00E65765"/>
    <w:rsid w:val="00E67D44"/>
    <w:rsid w:val="00E91774"/>
    <w:rsid w:val="00E92925"/>
    <w:rsid w:val="00EA4AD7"/>
    <w:rsid w:val="00EB22D3"/>
    <w:rsid w:val="00EB7184"/>
    <w:rsid w:val="00EC543F"/>
    <w:rsid w:val="00ED37B1"/>
    <w:rsid w:val="00EE784C"/>
    <w:rsid w:val="00EF00FB"/>
    <w:rsid w:val="00EF0E35"/>
    <w:rsid w:val="00EF3902"/>
    <w:rsid w:val="00F023F3"/>
    <w:rsid w:val="00F10BF3"/>
    <w:rsid w:val="00F17613"/>
    <w:rsid w:val="00F17C3B"/>
    <w:rsid w:val="00F2243D"/>
    <w:rsid w:val="00F36478"/>
    <w:rsid w:val="00F375CB"/>
    <w:rsid w:val="00F37D53"/>
    <w:rsid w:val="00F43347"/>
    <w:rsid w:val="00F4733C"/>
    <w:rsid w:val="00F5588D"/>
    <w:rsid w:val="00F60EEB"/>
    <w:rsid w:val="00F66FD2"/>
    <w:rsid w:val="00F67AB3"/>
    <w:rsid w:val="00F85DE4"/>
    <w:rsid w:val="00FA7721"/>
    <w:rsid w:val="00FB4F04"/>
    <w:rsid w:val="00FC7E72"/>
    <w:rsid w:val="00FE1CCD"/>
    <w:rsid w:val="00FE43C0"/>
    <w:rsid w:val="00FF2661"/>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000094"/>
    </o:shapedefaults>
    <o:shapelayout v:ext="edit">
      <o:idmap v:ext="edit" data="1"/>
    </o:shapelayout>
  </w:shapeDefaults>
  <w:decimalSymbol w:val=","/>
  <w:listSeparator w:val=";"/>
  <w14:docId w14:val="20E93CA5"/>
  <w15:docId w15:val="{9BC313BA-CC6F-4B63-8C3F-B5B0FB9B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rsid w:val="004E47BE"/>
    <w:pPr>
      <w:keepNext/>
      <w:spacing w:after="0" w:line="240" w:lineRule="auto"/>
      <w:outlineLvl w:val="0"/>
    </w:pPr>
    <w:rPr>
      <w:rFonts w:ascii="Arial" w:hAnsi="Arial"/>
      <w:b/>
      <w:szCs w:val="20"/>
    </w:rPr>
  </w:style>
  <w:style w:type="paragraph" w:styleId="berschrift2">
    <w:name w:val="heading 2"/>
    <w:basedOn w:val="Standard"/>
    <w:next w:val="Standard"/>
    <w:link w:val="berschrift2Zchn"/>
    <w:semiHidden/>
    <w:unhideWhenUsed/>
    <w:qFormat/>
    <w:rsid w:val="003E70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04BF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semiHidden/>
    <w:unhideWhenUsed/>
    <w:qFormat/>
    <w:rsid w:val="00304BF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47BE"/>
    <w:pPr>
      <w:tabs>
        <w:tab w:val="center" w:pos="4536"/>
        <w:tab w:val="right" w:pos="9072"/>
      </w:tabs>
      <w:spacing w:after="0" w:line="240" w:lineRule="auto"/>
    </w:pPr>
    <w:rPr>
      <w:rFonts w:ascii="Arial" w:hAnsi="Arial"/>
      <w:szCs w:val="20"/>
    </w:rPr>
  </w:style>
  <w:style w:type="paragraph" w:styleId="Fuzeile">
    <w:name w:val="footer"/>
    <w:basedOn w:val="Standard"/>
    <w:rsid w:val="004E47BE"/>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character" w:customStyle="1" w:styleId="apple-converted-space">
    <w:name w:val="apple-converted-space"/>
    <w:basedOn w:val="Absatz-Standardschriftart"/>
    <w:rsid w:val="00C7430C"/>
  </w:style>
  <w:style w:type="character" w:customStyle="1" w:styleId="berschrift2Zchn">
    <w:name w:val="Überschrift 2 Zchn"/>
    <w:basedOn w:val="Absatz-Standardschriftart"/>
    <w:link w:val="berschrift2"/>
    <w:semiHidden/>
    <w:rsid w:val="003E7077"/>
    <w:rPr>
      <w:rFonts w:asciiTheme="majorHAnsi" w:eastAsiaTheme="majorEastAsia" w:hAnsiTheme="majorHAnsi" w:cstheme="majorBidi"/>
      <w:b/>
      <w:bCs/>
      <w:color w:val="4F81BD" w:themeColor="accent1"/>
      <w:sz w:val="26"/>
      <w:szCs w:val="26"/>
      <w:lang w:eastAsia="de-DE"/>
    </w:rPr>
  </w:style>
  <w:style w:type="paragraph" w:customStyle="1" w:styleId="detail-teaser-text">
    <w:name w:val="detail-teaser-text"/>
    <w:basedOn w:val="Standard"/>
    <w:rsid w:val="003E7077"/>
    <w:pPr>
      <w:spacing w:beforeLines="1" w:afterLines="1" w:line="240" w:lineRule="auto"/>
    </w:pPr>
    <w:rPr>
      <w:rFonts w:ascii="Times" w:hAnsi="Times"/>
      <w:sz w:val="20"/>
      <w:szCs w:val="20"/>
    </w:rPr>
  </w:style>
  <w:style w:type="paragraph" w:styleId="StandardWeb">
    <w:name w:val="Normal (Web)"/>
    <w:basedOn w:val="Standard"/>
    <w:uiPriority w:val="99"/>
    <w:rsid w:val="003E7077"/>
    <w:pPr>
      <w:spacing w:beforeLines="1" w:afterLines="1" w:line="240" w:lineRule="auto"/>
    </w:pPr>
    <w:rPr>
      <w:rFonts w:ascii="Times" w:hAnsi="Times"/>
      <w:sz w:val="20"/>
      <w:szCs w:val="20"/>
    </w:rPr>
  </w:style>
  <w:style w:type="character" w:customStyle="1" w:styleId="berschrift3Zchn">
    <w:name w:val="Überschrift 3 Zchn"/>
    <w:basedOn w:val="Absatz-Standardschriftart"/>
    <w:link w:val="berschrift3"/>
    <w:uiPriority w:val="9"/>
    <w:semiHidden/>
    <w:rsid w:val="00304BF7"/>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304BF7"/>
    <w:rPr>
      <w:rFonts w:asciiTheme="majorHAnsi" w:eastAsiaTheme="majorEastAsia" w:hAnsiTheme="majorHAnsi" w:cstheme="majorBidi"/>
      <w:b/>
      <w:bCs/>
      <w:i/>
      <w:iCs/>
      <w:color w:val="4F81BD" w:themeColor="accent1"/>
      <w:sz w:val="24"/>
      <w:szCs w:val="24"/>
      <w:lang w:eastAsia="de-DE"/>
    </w:rPr>
  </w:style>
  <w:style w:type="character" w:styleId="Kommentarzeichen">
    <w:name w:val="annotation reference"/>
    <w:basedOn w:val="Absatz-Standardschriftart"/>
    <w:rsid w:val="00F023F3"/>
    <w:rPr>
      <w:sz w:val="18"/>
      <w:szCs w:val="18"/>
    </w:rPr>
  </w:style>
  <w:style w:type="paragraph" w:styleId="Kommentartext">
    <w:name w:val="annotation text"/>
    <w:basedOn w:val="Standard"/>
    <w:link w:val="KommentartextZchn"/>
    <w:rsid w:val="00F023F3"/>
    <w:pPr>
      <w:spacing w:line="240" w:lineRule="auto"/>
    </w:pPr>
    <w:rPr>
      <w:sz w:val="24"/>
      <w:szCs w:val="24"/>
    </w:rPr>
  </w:style>
  <w:style w:type="character" w:customStyle="1" w:styleId="KommentartextZchn">
    <w:name w:val="Kommentartext Zchn"/>
    <w:basedOn w:val="Absatz-Standardschriftart"/>
    <w:link w:val="Kommentartext"/>
    <w:rsid w:val="00F023F3"/>
    <w:rPr>
      <w:rFonts w:ascii="Calibri" w:hAnsi="Calibri"/>
      <w:lang w:eastAsia="de-DE"/>
    </w:rPr>
  </w:style>
  <w:style w:type="paragraph" w:styleId="Kommentarthema">
    <w:name w:val="annotation subject"/>
    <w:basedOn w:val="Kommentartext"/>
    <w:next w:val="Kommentartext"/>
    <w:link w:val="KommentarthemaZchn"/>
    <w:rsid w:val="00F023F3"/>
    <w:rPr>
      <w:b/>
      <w:bCs/>
      <w:sz w:val="20"/>
      <w:szCs w:val="20"/>
    </w:rPr>
  </w:style>
  <w:style w:type="character" w:customStyle="1" w:styleId="KommentarthemaZchn">
    <w:name w:val="Kommentarthema Zchn"/>
    <w:basedOn w:val="KommentartextZchn"/>
    <w:link w:val="Kommentarthema"/>
    <w:rsid w:val="00F023F3"/>
    <w:rPr>
      <w:rFonts w:ascii="Calibri" w:hAnsi="Calibri"/>
      <w:b/>
      <w:bCs/>
      <w:sz w:val="20"/>
      <w:szCs w:val="20"/>
      <w:lang w:eastAsia="de-DE"/>
    </w:rPr>
  </w:style>
  <w:style w:type="character" w:styleId="NichtaufgelsteErwhnung">
    <w:name w:val="Unresolved Mention"/>
    <w:basedOn w:val="Absatz-Standardschriftart"/>
    <w:uiPriority w:val="99"/>
    <w:semiHidden/>
    <w:unhideWhenUsed/>
    <w:rsid w:val="00E3556D"/>
    <w:rPr>
      <w:color w:val="605E5C"/>
      <w:shd w:val="clear" w:color="auto" w:fill="E1DFDD"/>
    </w:rPr>
  </w:style>
  <w:style w:type="character" w:styleId="Fett">
    <w:name w:val="Strong"/>
    <w:basedOn w:val="Absatz-Standardschriftart"/>
    <w:uiPriority w:val="22"/>
    <w:qFormat/>
    <w:rsid w:val="00A91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25198">
      <w:bodyDiv w:val="1"/>
      <w:marLeft w:val="0"/>
      <w:marRight w:val="0"/>
      <w:marTop w:val="0"/>
      <w:marBottom w:val="0"/>
      <w:divBdr>
        <w:top w:val="none" w:sz="0" w:space="0" w:color="auto"/>
        <w:left w:val="none" w:sz="0" w:space="0" w:color="auto"/>
        <w:bottom w:val="none" w:sz="0" w:space="0" w:color="auto"/>
        <w:right w:val="none" w:sz="0" w:space="0" w:color="auto"/>
      </w:divBdr>
      <w:divsChild>
        <w:div w:id="646932808">
          <w:marLeft w:val="0"/>
          <w:marRight w:val="0"/>
          <w:marTop w:val="0"/>
          <w:marBottom w:val="0"/>
          <w:divBdr>
            <w:top w:val="single" w:sz="2" w:space="0" w:color="D2D2D2"/>
            <w:left w:val="single" w:sz="2" w:space="0" w:color="D2D2D2"/>
            <w:bottom w:val="single" w:sz="2" w:space="0" w:color="D2D2D2"/>
            <w:right w:val="single" w:sz="2" w:space="0" w:color="D2D2D2"/>
          </w:divBdr>
        </w:div>
      </w:divsChild>
    </w:div>
    <w:div w:id="1049574667">
      <w:bodyDiv w:val="1"/>
      <w:marLeft w:val="0"/>
      <w:marRight w:val="0"/>
      <w:marTop w:val="0"/>
      <w:marBottom w:val="0"/>
      <w:divBdr>
        <w:top w:val="none" w:sz="0" w:space="0" w:color="auto"/>
        <w:left w:val="none" w:sz="0" w:space="0" w:color="auto"/>
        <w:bottom w:val="none" w:sz="0" w:space="0" w:color="auto"/>
        <w:right w:val="none" w:sz="0" w:space="0" w:color="auto"/>
      </w:divBdr>
      <w:divsChild>
        <w:div w:id="1703550653">
          <w:marLeft w:val="0"/>
          <w:marRight w:val="0"/>
          <w:marTop w:val="0"/>
          <w:marBottom w:val="0"/>
          <w:divBdr>
            <w:top w:val="none" w:sz="0" w:space="0" w:color="auto"/>
            <w:left w:val="none" w:sz="0" w:space="0" w:color="auto"/>
            <w:bottom w:val="none" w:sz="0" w:space="0" w:color="auto"/>
            <w:right w:val="none" w:sz="0" w:space="0" w:color="auto"/>
          </w:divBdr>
          <w:divsChild>
            <w:div w:id="1191800308">
              <w:marLeft w:val="0"/>
              <w:marRight w:val="0"/>
              <w:marTop w:val="0"/>
              <w:marBottom w:val="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sChild>
                    <w:div w:id="796610158">
                      <w:marLeft w:val="0"/>
                      <w:marRight w:val="0"/>
                      <w:marTop w:val="0"/>
                      <w:marBottom w:val="0"/>
                      <w:divBdr>
                        <w:top w:val="none" w:sz="0" w:space="0" w:color="auto"/>
                        <w:left w:val="none" w:sz="0" w:space="0" w:color="auto"/>
                        <w:bottom w:val="none" w:sz="0" w:space="0" w:color="auto"/>
                        <w:right w:val="none" w:sz="0" w:space="0" w:color="auto"/>
                      </w:divBdr>
                    </w:div>
                  </w:divsChild>
                </w:div>
                <w:div w:id="1687318167">
                  <w:marLeft w:val="0"/>
                  <w:marRight w:val="0"/>
                  <w:marTop w:val="0"/>
                  <w:marBottom w:val="0"/>
                  <w:divBdr>
                    <w:top w:val="none" w:sz="0" w:space="0" w:color="auto"/>
                    <w:left w:val="none" w:sz="0" w:space="0" w:color="auto"/>
                    <w:bottom w:val="none" w:sz="0" w:space="0" w:color="auto"/>
                    <w:right w:val="none" w:sz="0" w:space="0" w:color="auto"/>
                  </w:divBdr>
                  <w:divsChild>
                    <w:div w:id="1498763339">
                      <w:marLeft w:val="0"/>
                      <w:marRight w:val="0"/>
                      <w:marTop w:val="0"/>
                      <w:marBottom w:val="0"/>
                      <w:divBdr>
                        <w:top w:val="none" w:sz="0" w:space="0" w:color="auto"/>
                        <w:left w:val="none" w:sz="0" w:space="0" w:color="auto"/>
                        <w:bottom w:val="none" w:sz="0" w:space="0" w:color="auto"/>
                        <w:right w:val="none" w:sz="0" w:space="0" w:color="auto"/>
                      </w:divBdr>
                    </w:div>
                    <w:div w:id="18538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907">
      <w:bodyDiv w:val="1"/>
      <w:marLeft w:val="0"/>
      <w:marRight w:val="0"/>
      <w:marTop w:val="0"/>
      <w:marBottom w:val="0"/>
      <w:divBdr>
        <w:top w:val="none" w:sz="0" w:space="0" w:color="auto"/>
        <w:left w:val="none" w:sz="0" w:space="0" w:color="auto"/>
        <w:bottom w:val="none" w:sz="0" w:space="0" w:color="auto"/>
        <w:right w:val="none" w:sz="0" w:space="0" w:color="auto"/>
      </w:divBdr>
    </w:div>
    <w:div w:id="1400444508">
      <w:bodyDiv w:val="1"/>
      <w:marLeft w:val="0"/>
      <w:marRight w:val="0"/>
      <w:marTop w:val="0"/>
      <w:marBottom w:val="0"/>
      <w:divBdr>
        <w:top w:val="none" w:sz="0" w:space="0" w:color="auto"/>
        <w:left w:val="none" w:sz="0" w:space="0" w:color="auto"/>
        <w:bottom w:val="none" w:sz="0" w:space="0" w:color="auto"/>
        <w:right w:val="none" w:sz="0" w:space="0" w:color="auto"/>
      </w:divBdr>
      <w:divsChild>
        <w:div w:id="1792243335">
          <w:marLeft w:val="0"/>
          <w:marRight w:val="0"/>
          <w:marTop w:val="0"/>
          <w:marBottom w:val="0"/>
          <w:divBdr>
            <w:top w:val="none" w:sz="0" w:space="0" w:color="auto"/>
            <w:left w:val="none" w:sz="0" w:space="0" w:color="auto"/>
            <w:bottom w:val="none" w:sz="0" w:space="0" w:color="auto"/>
            <w:right w:val="none" w:sz="0" w:space="0" w:color="auto"/>
          </w:divBdr>
          <w:divsChild>
            <w:div w:id="212474131">
              <w:marLeft w:val="0"/>
              <w:marRight w:val="0"/>
              <w:marTop w:val="0"/>
              <w:marBottom w:val="0"/>
              <w:divBdr>
                <w:top w:val="none" w:sz="0" w:space="0" w:color="auto"/>
                <w:left w:val="none" w:sz="0" w:space="0" w:color="auto"/>
                <w:bottom w:val="none" w:sz="0" w:space="0" w:color="auto"/>
                <w:right w:val="none" w:sz="0" w:space="0" w:color="auto"/>
              </w:divBdr>
              <w:divsChild>
                <w:div w:id="1904414881">
                  <w:marLeft w:val="0"/>
                  <w:marRight w:val="0"/>
                  <w:marTop w:val="0"/>
                  <w:marBottom w:val="0"/>
                  <w:divBdr>
                    <w:top w:val="none" w:sz="0" w:space="0" w:color="auto"/>
                    <w:left w:val="none" w:sz="0" w:space="0" w:color="auto"/>
                    <w:bottom w:val="none" w:sz="0" w:space="0" w:color="auto"/>
                    <w:right w:val="none" w:sz="0" w:space="0" w:color="auto"/>
                  </w:divBdr>
                  <w:divsChild>
                    <w:div w:id="1846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5835">
      <w:bodyDiv w:val="1"/>
      <w:marLeft w:val="0"/>
      <w:marRight w:val="0"/>
      <w:marTop w:val="0"/>
      <w:marBottom w:val="0"/>
      <w:divBdr>
        <w:top w:val="none" w:sz="0" w:space="0" w:color="auto"/>
        <w:left w:val="none" w:sz="0" w:space="0" w:color="auto"/>
        <w:bottom w:val="none" w:sz="0" w:space="0" w:color="auto"/>
        <w:right w:val="none" w:sz="0" w:space="0" w:color="auto"/>
      </w:divBdr>
    </w:div>
    <w:div w:id="1512645484">
      <w:bodyDiv w:val="1"/>
      <w:marLeft w:val="0"/>
      <w:marRight w:val="0"/>
      <w:marTop w:val="0"/>
      <w:marBottom w:val="0"/>
      <w:divBdr>
        <w:top w:val="none" w:sz="0" w:space="0" w:color="auto"/>
        <w:left w:val="none" w:sz="0" w:space="0" w:color="auto"/>
        <w:bottom w:val="none" w:sz="0" w:space="0" w:color="auto"/>
        <w:right w:val="none" w:sz="0" w:space="0" w:color="auto"/>
      </w:divBdr>
    </w:div>
    <w:div w:id="1682975248">
      <w:bodyDiv w:val="1"/>
      <w:marLeft w:val="0"/>
      <w:marRight w:val="0"/>
      <w:marTop w:val="0"/>
      <w:marBottom w:val="0"/>
      <w:divBdr>
        <w:top w:val="none" w:sz="0" w:space="0" w:color="auto"/>
        <w:left w:val="none" w:sz="0" w:space="0" w:color="auto"/>
        <w:bottom w:val="none" w:sz="0" w:space="0" w:color="auto"/>
        <w:right w:val="none" w:sz="0" w:space="0" w:color="auto"/>
      </w:divBdr>
    </w:div>
    <w:div w:id="1761637080">
      <w:bodyDiv w:val="1"/>
      <w:marLeft w:val="0"/>
      <w:marRight w:val="0"/>
      <w:marTop w:val="0"/>
      <w:marBottom w:val="0"/>
      <w:divBdr>
        <w:top w:val="none" w:sz="0" w:space="0" w:color="auto"/>
        <w:left w:val="none" w:sz="0" w:space="0" w:color="auto"/>
        <w:bottom w:val="none" w:sz="0" w:space="0" w:color="auto"/>
        <w:right w:val="none" w:sz="0" w:space="0" w:color="auto"/>
      </w:divBdr>
    </w:div>
    <w:div w:id="1776975293">
      <w:bodyDiv w:val="1"/>
      <w:marLeft w:val="0"/>
      <w:marRight w:val="0"/>
      <w:marTop w:val="0"/>
      <w:marBottom w:val="0"/>
      <w:divBdr>
        <w:top w:val="none" w:sz="0" w:space="0" w:color="auto"/>
        <w:left w:val="none" w:sz="0" w:space="0" w:color="auto"/>
        <w:bottom w:val="none" w:sz="0" w:space="0" w:color="auto"/>
        <w:right w:val="none" w:sz="0" w:space="0" w:color="auto"/>
      </w:divBdr>
      <w:divsChild>
        <w:div w:id="1752703625">
          <w:marLeft w:val="0"/>
          <w:marRight w:val="0"/>
          <w:marTop w:val="0"/>
          <w:marBottom w:val="0"/>
          <w:divBdr>
            <w:top w:val="none" w:sz="0" w:space="0" w:color="auto"/>
            <w:left w:val="none" w:sz="0" w:space="0" w:color="auto"/>
            <w:bottom w:val="none" w:sz="0" w:space="0" w:color="auto"/>
            <w:right w:val="none" w:sz="0" w:space="0" w:color="auto"/>
          </w:divBdr>
          <w:divsChild>
            <w:div w:id="656766487">
              <w:marLeft w:val="0"/>
              <w:marRight w:val="0"/>
              <w:marTop w:val="0"/>
              <w:marBottom w:val="0"/>
              <w:divBdr>
                <w:top w:val="none" w:sz="0" w:space="0" w:color="auto"/>
                <w:left w:val="none" w:sz="0" w:space="0" w:color="auto"/>
                <w:bottom w:val="none" w:sz="0" w:space="0" w:color="auto"/>
                <w:right w:val="none" w:sz="0" w:space="0" w:color="auto"/>
              </w:divBdr>
              <w:divsChild>
                <w:div w:id="560480996">
                  <w:marLeft w:val="0"/>
                  <w:marRight w:val="0"/>
                  <w:marTop w:val="0"/>
                  <w:marBottom w:val="0"/>
                  <w:divBdr>
                    <w:top w:val="none" w:sz="0" w:space="0" w:color="auto"/>
                    <w:left w:val="none" w:sz="0" w:space="0" w:color="auto"/>
                    <w:bottom w:val="none" w:sz="0" w:space="0" w:color="auto"/>
                    <w:right w:val="none" w:sz="0" w:space="0" w:color="auto"/>
                  </w:divBdr>
                  <w:divsChild>
                    <w:div w:id="2070493389">
                      <w:marLeft w:val="0"/>
                      <w:marRight w:val="0"/>
                      <w:marTop w:val="0"/>
                      <w:marBottom w:val="0"/>
                      <w:divBdr>
                        <w:top w:val="none" w:sz="0" w:space="0" w:color="auto"/>
                        <w:left w:val="none" w:sz="0" w:space="0" w:color="auto"/>
                        <w:bottom w:val="none" w:sz="0" w:space="0" w:color="auto"/>
                        <w:right w:val="none" w:sz="0" w:space="0" w:color="auto"/>
                      </w:divBdr>
                    </w:div>
                  </w:divsChild>
                </w:div>
                <w:div w:id="705064604">
                  <w:marLeft w:val="0"/>
                  <w:marRight w:val="0"/>
                  <w:marTop w:val="0"/>
                  <w:marBottom w:val="0"/>
                  <w:divBdr>
                    <w:top w:val="none" w:sz="0" w:space="0" w:color="auto"/>
                    <w:left w:val="none" w:sz="0" w:space="0" w:color="auto"/>
                    <w:bottom w:val="none" w:sz="0" w:space="0" w:color="auto"/>
                    <w:right w:val="none" w:sz="0" w:space="0" w:color="auto"/>
                  </w:divBdr>
                  <w:divsChild>
                    <w:div w:id="1228226659">
                      <w:marLeft w:val="0"/>
                      <w:marRight w:val="0"/>
                      <w:marTop w:val="0"/>
                      <w:marBottom w:val="0"/>
                      <w:divBdr>
                        <w:top w:val="none" w:sz="0" w:space="0" w:color="auto"/>
                        <w:left w:val="none" w:sz="0" w:space="0" w:color="auto"/>
                        <w:bottom w:val="none" w:sz="0" w:space="0" w:color="auto"/>
                        <w:right w:val="none" w:sz="0" w:space="0" w:color="auto"/>
                      </w:divBdr>
                    </w:div>
                  </w:divsChild>
                </w:div>
                <w:div w:id="859515995">
                  <w:marLeft w:val="0"/>
                  <w:marRight w:val="0"/>
                  <w:marTop w:val="0"/>
                  <w:marBottom w:val="0"/>
                  <w:divBdr>
                    <w:top w:val="none" w:sz="0" w:space="0" w:color="auto"/>
                    <w:left w:val="none" w:sz="0" w:space="0" w:color="auto"/>
                    <w:bottom w:val="none" w:sz="0" w:space="0" w:color="auto"/>
                    <w:right w:val="none" w:sz="0" w:space="0" w:color="auto"/>
                  </w:divBdr>
                  <w:divsChild>
                    <w:div w:id="1871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ummel@leipziger-mess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unique-leipzig.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8904-432A-4D1A-A994-48941B19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478</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PM CADEAUX MIDORA 2022</vt:lpstr>
    </vt:vector>
  </TitlesOfParts>
  <Company>Leipziger Messe GmbH</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 MIDORA 2022</dc:title>
  <dc:creator>Ingrid Bednarsky</dc:creator>
  <cp:lastModifiedBy>Anja Hummel</cp:lastModifiedBy>
  <cp:revision>21</cp:revision>
  <cp:lastPrinted>2021-06-08T06:50:00Z</cp:lastPrinted>
  <dcterms:created xsi:type="dcterms:W3CDTF">2023-06-14T10:37:00Z</dcterms:created>
  <dcterms:modified xsi:type="dcterms:W3CDTF">2023-06-23T07:53:00Z</dcterms:modified>
</cp:coreProperties>
</file>